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E8" w:rsidRPr="004343E8" w:rsidRDefault="004343E8" w:rsidP="004343E8">
      <w:pPr>
        <w:pStyle w:val="a3"/>
        <w:shd w:val="clear" w:color="auto" w:fill="FFFFFF"/>
        <w:spacing w:line="323" w:lineRule="atLeast"/>
        <w:jc w:val="center"/>
        <w:rPr>
          <w:color w:val="000000"/>
          <w:sz w:val="32"/>
          <w:szCs w:val="32"/>
          <w:shd w:val="clear" w:color="auto" w:fill="FFFFFF"/>
        </w:rPr>
      </w:pPr>
      <w:r w:rsidRPr="004343E8">
        <w:rPr>
          <w:color w:val="000000"/>
          <w:sz w:val="32"/>
          <w:szCs w:val="32"/>
          <w:shd w:val="clear" w:color="auto" w:fill="FFFFFF"/>
        </w:rPr>
        <w:t>Уважаемая Инга Степановна!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jc w:val="center"/>
        <w:rPr>
          <w:color w:val="000000"/>
          <w:shd w:val="clear" w:color="auto" w:fill="FFFFFF"/>
        </w:rPr>
      </w:pP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Прошу Вас рассмотреть предложение для педагогов Вашего город</w:t>
      </w:r>
      <w:r w:rsidR="00E832A0">
        <w:rPr>
          <w:color w:val="000000"/>
          <w:shd w:val="clear" w:color="auto" w:fill="FFFFFF"/>
        </w:rPr>
        <w:t xml:space="preserve">а – </w:t>
      </w:r>
      <w:r w:rsidRPr="004343E8">
        <w:rPr>
          <w:color w:val="000000"/>
          <w:shd w:val="clear" w:color="auto" w:fill="FFFFFF"/>
        </w:rPr>
        <w:t xml:space="preserve"> работников дошкольного образования,</w:t>
      </w:r>
      <w:r w:rsidR="00E832A0" w:rsidRPr="00E832A0">
        <w:rPr>
          <w:color w:val="000000"/>
          <w:shd w:val="clear" w:color="auto" w:fill="FFFFFF"/>
        </w:rPr>
        <w:t xml:space="preserve"> </w:t>
      </w:r>
      <w:r w:rsidR="00E832A0">
        <w:rPr>
          <w:color w:val="000000"/>
          <w:shd w:val="clear" w:color="auto" w:fill="FFFFFF"/>
        </w:rPr>
        <w:t>родителей,</w:t>
      </w:r>
      <w:r w:rsidRPr="004343E8">
        <w:rPr>
          <w:color w:val="000000"/>
          <w:shd w:val="clear" w:color="auto" w:fill="FFFFFF"/>
        </w:rPr>
        <w:t xml:space="preserve"> студентов.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Цель – проведение семинаров</w:t>
      </w:r>
      <w:r w:rsidR="00E832A0">
        <w:rPr>
          <w:color w:val="000000"/>
          <w:shd w:val="clear" w:color="auto" w:fill="FFFFFF"/>
        </w:rPr>
        <w:t xml:space="preserve"> </w:t>
      </w:r>
      <w:r w:rsidRPr="004343E8">
        <w:rPr>
          <w:color w:val="000000"/>
          <w:shd w:val="clear" w:color="auto" w:fill="FFFFFF"/>
        </w:rPr>
        <w:t>- тренингов.</w:t>
      </w:r>
    </w:p>
    <w:p w:rsidR="00E832A0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Ведущий - Арте</w:t>
      </w:r>
      <w:r w:rsidR="00E832A0">
        <w:rPr>
          <w:color w:val="000000"/>
          <w:shd w:val="clear" w:color="auto" w:fill="FFFFFF"/>
        </w:rPr>
        <w:t xml:space="preserve">м Анатольевич Забалуев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 В системе образования с 1990 г., предприниматель в сфере образования с 1996 г.,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С 1996 г.- директор школы раннего развития «Дошколята» (г</w:t>
      </w:r>
      <w:proofErr w:type="gramStart"/>
      <w:r w:rsidRPr="004343E8">
        <w:rPr>
          <w:color w:val="000000"/>
          <w:shd w:val="clear" w:color="auto" w:fill="FFFFFF"/>
        </w:rPr>
        <w:t>.К</w:t>
      </w:r>
      <w:proofErr w:type="gramEnd"/>
      <w:r w:rsidRPr="004343E8">
        <w:rPr>
          <w:color w:val="000000"/>
          <w:shd w:val="clear" w:color="auto" w:fill="FFFFFF"/>
        </w:rPr>
        <w:t>азань).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Образование: Казанское педагогическое училище №1, специальност</w:t>
      </w:r>
      <w:proofErr w:type="gramStart"/>
      <w:r w:rsidRPr="004343E8">
        <w:rPr>
          <w:color w:val="000000"/>
          <w:shd w:val="clear" w:color="auto" w:fill="FFFFFF"/>
        </w:rPr>
        <w:t>ь-</w:t>
      </w:r>
      <w:proofErr w:type="gramEnd"/>
      <w:r w:rsidRPr="004343E8">
        <w:rPr>
          <w:color w:val="000000"/>
          <w:shd w:val="clear" w:color="auto" w:fill="FFFFFF"/>
        </w:rPr>
        <w:t xml:space="preserve"> учитель начальных классов, воспитатель.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Казанский государственный педагогический университет, факультет педагогики и методики начального образования. </w:t>
      </w:r>
    </w:p>
    <w:p w:rsidR="004343E8" w:rsidRPr="004343E8" w:rsidRDefault="00E832A0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21 год</w:t>
      </w:r>
      <w:r w:rsidR="004343E8" w:rsidRPr="004343E8">
        <w:rPr>
          <w:color w:val="000000"/>
          <w:shd w:val="clear" w:color="auto" w:fill="FFFFFF"/>
        </w:rPr>
        <w:t xml:space="preserve"> успешной педагогической работы с детьми дошкольного и младшего школьного возраста.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Автор многочисленных семинаров и тренингов для педагогов, родителей и детей.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С 2003 года провел более150 семинаров для более 4500 тысяч человек в Казани, </w:t>
      </w:r>
      <w:r w:rsidR="00E832A0">
        <w:rPr>
          <w:color w:val="000000"/>
          <w:shd w:val="clear" w:color="auto" w:fill="FFFFFF"/>
        </w:rPr>
        <w:t xml:space="preserve">Санкт-Петербурге, Нижнекамске, Альметьевске, Чистополе, Н.Челнах, в других городах </w:t>
      </w:r>
      <w:r w:rsidRPr="004343E8">
        <w:rPr>
          <w:color w:val="000000"/>
          <w:shd w:val="clear" w:color="auto" w:fill="FFFFFF"/>
        </w:rPr>
        <w:t xml:space="preserve">республиках Татарстан, Марий Эл, Чувашской республике и Ульяновской области.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Составитель методических пособий: «106 физкультминуток», «Физкультминутки на каждый день», «Развивающие игры от 1,5 до 99 лет», «Театрализованная деятельность в детском коллективе».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      Автор сайта www.doshkolyata.ru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Автор детских игровых программ «Праздник детства», «Если вместе соберемся…», «Мини-диско» в которых участвовали дети более 180 детских садов города и республики.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     Педагогическое кредо: « Для ребенка сделано недостаточно, если не сделано все».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Партнеры: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Управление Образования г</w:t>
      </w:r>
      <w:proofErr w:type="gramStart"/>
      <w:r w:rsidRPr="004343E8">
        <w:rPr>
          <w:color w:val="000000"/>
          <w:shd w:val="clear" w:color="auto" w:fill="FFFFFF"/>
        </w:rPr>
        <w:t>.К</w:t>
      </w:r>
      <w:proofErr w:type="gramEnd"/>
      <w:r w:rsidRPr="004343E8">
        <w:rPr>
          <w:color w:val="000000"/>
          <w:shd w:val="clear" w:color="auto" w:fill="FFFFFF"/>
        </w:rPr>
        <w:t xml:space="preserve">азани;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 xml:space="preserve">Кафедра Дошкольного образования Института Развития Образования;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Управление дошкольного образования г</w:t>
      </w:r>
      <w:proofErr w:type="gramStart"/>
      <w:r w:rsidRPr="004343E8">
        <w:rPr>
          <w:color w:val="000000"/>
          <w:shd w:val="clear" w:color="auto" w:fill="FFFFFF"/>
        </w:rPr>
        <w:t>.Н</w:t>
      </w:r>
      <w:proofErr w:type="gramEnd"/>
      <w:r w:rsidRPr="004343E8">
        <w:rPr>
          <w:color w:val="000000"/>
          <w:shd w:val="clear" w:color="auto" w:fill="FFFFFF"/>
        </w:rPr>
        <w:t xml:space="preserve">ижнекамска;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Управление Дошкольного образования г</w:t>
      </w:r>
      <w:proofErr w:type="gramStart"/>
      <w:r w:rsidRPr="004343E8">
        <w:rPr>
          <w:color w:val="000000"/>
          <w:shd w:val="clear" w:color="auto" w:fill="FFFFFF"/>
        </w:rPr>
        <w:t>.А</w:t>
      </w:r>
      <w:proofErr w:type="gramEnd"/>
      <w:r w:rsidRPr="004343E8">
        <w:rPr>
          <w:color w:val="000000"/>
          <w:shd w:val="clear" w:color="auto" w:fill="FFFFFF"/>
        </w:rPr>
        <w:t xml:space="preserve">льметьевска;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Отдел Образования г</w:t>
      </w:r>
      <w:proofErr w:type="gramStart"/>
      <w:r w:rsidRPr="004343E8">
        <w:rPr>
          <w:color w:val="000000"/>
          <w:shd w:val="clear" w:color="auto" w:fill="FFFFFF"/>
        </w:rPr>
        <w:t>.Б</w:t>
      </w:r>
      <w:proofErr w:type="gramEnd"/>
      <w:r w:rsidRPr="004343E8">
        <w:rPr>
          <w:color w:val="000000"/>
          <w:shd w:val="clear" w:color="auto" w:fill="FFFFFF"/>
        </w:rPr>
        <w:t>уинска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Центр Развития Образования (г</w:t>
      </w:r>
      <w:proofErr w:type="gramStart"/>
      <w:r w:rsidRPr="004343E8">
        <w:rPr>
          <w:color w:val="000000"/>
          <w:shd w:val="clear" w:color="auto" w:fill="FFFFFF"/>
        </w:rPr>
        <w:t>.Ч</w:t>
      </w:r>
      <w:proofErr w:type="gramEnd"/>
      <w:r w:rsidRPr="004343E8">
        <w:rPr>
          <w:color w:val="000000"/>
          <w:shd w:val="clear" w:color="auto" w:fill="FFFFFF"/>
        </w:rPr>
        <w:t xml:space="preserve">ебоксары) и др.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lastRenderedPageBreak/>
        <w:t xml:space="preserve">Безграничные знания и возможности открываются нам, когда мы ищем новые подходы в обучении и обнаруживаем ценное в том, что когда-то давно было уже придумано. Мы понимаем, что учеба взрослого не заканчивается с получением диплома об образовании, тем более, если дело касается такой науки, как ПЕДАГОГИКА. Поэтому </w:t>
      </w:r>
      <w:proofErr w:type="spellStart"/>
      <w:r w:rsidRPr="004343E8">
        <w:rPr>
          <w:color w:val="000000"/>
          <w:shd w:val="clear" w:color="auto" w:fill="FFFFFF"/>
        </w:rPr>
        <w:t>мыприглашаем</w:t>
      </w:r>
      <w:proofErr w:type="spellEnd"/>
      <w:r w:rsidRPr="004343E8">
        <w:rPr>
          <w:color w:val="000000"/>
          <w:shd w:val="clear" w:color="auto" w:fill="FFFFFF"/>
        </w:rPr>
        <w:t xml:space="preserve"> Вас к сотрудничеству на взаимовыгодных условиях. </w:t>
      </w:r>
    </w:p>
    <w:p w:rsidR="004343E8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С уважением, Забалуев Артем Анатольевич.</w:t>
      </w:r>
    </w:p>
    <w:p w:rsidR="00D46701" w:rsidRPr="004343E8" w:rsidRDefault="004343E8" w:rsidP="004343E8">
      <w:pPr>
        <w:pStyle w:val="a3"/>
        <w:shd w:val="clear" w:color="auto" w:fill="FFFFFF"/>
        <w:spacing w:line="323" w:lineRule="atLeast"/>
        <w:rPr>
          <w:color w:val="000000"/>
          <w:shd w:val="clear" w:color="auto" w:fill="FFFFFF"/>
        </w:rPr>
      </w:pPr>
      <w:r w:rsidRPr="004343E8">
        <w:rPr>
          <w:color w:val="000000"/>
          <w:shd w:val="clear" w:color="auto" w:fill="FFFFFF"/>
        </w:rPr>
        <w:t>(8</w:t>
      </w:r>
      <w:r>
        <w:rPr>
          <w:color w:val="000000"/>
          <w:shd w:val="clear" w:color="auto" w:fill="FFFFFF"/>
        </w:rPr>
        <w:t>43) 2-75-00-41, 8-90-33-40-60-80</w:t>
      </w:r>
    </w:p>
    <w:p w:rsidR="00500038" w:rsidRDefault="00500038" w:rsidP="00500038">
      <w:pPr>
        <w:pStyle w:val="a3"/>
        <w:shd w:val="clear" w:color="auto" w:fill="FFFFFF"/>
        <w:spacing w:line="323" w:lineRule="atLeast"/>
        <w:rPr>
          <w:rFonts w:ascii="Comic Sans MS" w:hAnsi="Comic Sans MS" w:cs="Arial"/>
          <w:color w:val="000000"/>
          <w:sz w:val="40"/>
          <w:szCs w:val="40"/>
          <w:shd w:val="clear" w:color="auto" w:fill="FFFFFF"/>
        </w:rPr>
      </w:pPr>
    </w:p>
    <w:p w:rsidR="00B772B4" w:rsidRPr="00D46701" w:rsidRDefault="00B772B4" w:rsidP="00B772B4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40"/>
          <w:szCs w:val="40"/>
          <w:shd w:val="clear" w:color="auto" w:fill="FFFFFF"/>
        </w:rPr>
      </w:pPr>
      <w:r w:rsidRPr="00D46701">
        <w:rPr>
          <w:rFonts w:ascii="Comic Sans MS" w:hAnsi="Comic Sans MS" w:cs="Arial"/>
          <w:color w:val="000000"/>
          <w:sz w:val="40"/>
          <w:szCs w:val="40"/>
          <w:shd w:val="clear" w:color="auto" w:fill="FFFFFF"/>
        </w:rPr>
        <w:t>Авторский семинар</w:t>
      </w:r>
    </w:p>
    <w:p w:rsidR="00D46701" w:rsidRDefault="001749F0" w:rsidP="00B772B4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40"/>
          <w:szCs w:val="40"/>
          <w:shd w:val="clear" w:color="auto" w:fill="FFFFFF"/>
        </w:rPr>
      </w:pPr>
      <w:r w:rsidRPr="00D46701">
        <w:rPr>
          <w:rFonts w:ascii="Comic Sans MS" w:hAnsi="Comic Sans MS" w:cs="Arial"/>
          <w:color w:val="000000"/>
          <w:sz w:val="40"/>
          <w:szCs w:val="40"/>
          <w:shd w:val="clear" w:color="auto" w:fill="FFFFFF"/>
        </w:rPr>
        <w:t xml:space="preserve">Современная семья. </w:t>
      </w:r>
    </w:p>
    <w:p w:rsidR="00500038" w:rsidRDefault="001749F0" w:rsidP="00500038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sz w:val="40"/>
          <w:szCs w:val="40"/>
          <w:shd w:val="clear" w:color="auto" w:fill="FFFFFF"/>
        </w:rPr>
      </w:pPr>
      <w:r w:rsidRPr="00D46701">
        <w:rPr>
          <w:rFonts w:ascii="Comic Sans MS" w:hAnsi="Comic Sans MS" w:cs="Arial"/>
          <w:sz w:val="40"/>
          <w:szCs w:val="40"/>
          <w:shd w:val="clear" w:color="auto" w:fill="FFFFFF"/>
        </w:rPr>
        <w:t>Проблемы детей, родителей, супругов</w:t>
      </w:r>
      <w:r w:rsidR="00367F1C" w:rsidRPr="00D46701">
        <w:rPr>
          <w:rFonts w:ascii="Comic Sans MS" w:hAnsi="Comic Sans MS" w:cs="Arial"/>
          <w:sz w:val="40"/>
          <w:szCs w:val="40"/>
          <w:shd w:val="clear" w:color="auto" w:fill="FFFFFF"/>
        </w:rPr>
        <w:t>.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jc w:val="center"/>
        <w:rPr>
          <w:sz w:val="40"/>
          <w:szCs w:val="40"/>
          <w:u w:val="single"/>
          <w:shd w:val="clear" w:color="auto" w:fill="FFFFFF"/>
        </w:rPr>
      </w:pPr>
      <w:r w:rsidRPr="00500038">
        <w:rPr>
          <w:sz w:val="40"/>
          <w:szCs w:val="40"/>
          <w:u w:val="single"/>
          <w:shd w:val="clear" w:color="auto" w:fill="FFFFFF"/>
        </w:rPr>
        <w:t>Для кого этот семинар?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jc w:val="center"/>
        <w:rPr>
          <w:sz w:val="40"/>
          <w:szCs w:val="40"/>
          <w:shd w:val="clear" w:color="auto" w:fill="FFFFFF"/>
        </w:rPr>
      </w:pPr>
      <w:r w:rsidRPr="00500038">
        <w:rPr>
          <w:sz w:val="40"/>
          <w:szCs w:val="40"/>
          <w:shd w:val="clear" w:color="auto" w:fill="FFFFFF"/>
        </w:rPr>
        <w:t>Для тех, кто задает себе вопросы: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 xml:space="preserve">Почему в моей семье происходят те или иные события? 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 xml:space="preserve">Почему близкие родственники постоянно болеют и получают травмы? Откуда берутся «трудные» подростки? 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>Почему в семье нет понимания между детьми и родителями?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>Как сделать так, чтобы супруг (супруга) понимал мои желания?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 xml:space="preserve">О чем можно говорить со своими детьми? 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 xml:space="preserve">Как разговаривать с женой (мужем)? О чем и когда нужно договариваться друг с другом? 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 xml:space="preserve">Что должен делать отец? 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>Какие задачи у матери? Что такое материнская любовь?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>Как не навредить своему ребенку?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36"/>
          <w:szCs w:val="36"/>
          <w:shd w:val="clear" w:color="auto" w:fill="FFFFFF"/>
        </w:rPr>
      </w:pPr>
      <w:r w:rsidRPr="00500038">
        <w:rPr>
          <w:sz w:val="36"/>
          <w:szCs w:val="36"/>
          <w:shd w:val="clear" w:color="auto" w:fill="FFFFFF"/>
        </w:rPr>
        <w:t>Почему мой ребенок не такой, как у других родителей?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jc w:val="center"/>
        <w:rPr>
          <w:sz w:val="40"/>
          <w:szCs w:val="40"/>
          <w:u w:val="single"/>
          <w:shd w:val="clear" w:color="auto" w:fill="FFFFFF"/>
        </w:rPr>
      </w:pPr>
      <w:r w:rsidRPr="00500038">
        <w:rPr>
          <w:sz w:val="40"/>
          <w:szCs w:val="40"/>
          <w:u w:val="single"/>
          <w:shd w:val="clear" w:color="auto" w:fill="FFFFFF"/>
        </w:rPr>
        <w:t>Этот семинар для тех, кто: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40"/>
          <w:szCs w:val="40"/>
          <w:shd w:val="clear" w:color="auto" w:fill="FFFFFF"/>
        </w:rPr>
      </w:pPr>
      <w:r w:rsidRPr="00500038">
        <w:rPr>
          <w:sz w:val="40"/>
          <w:szCs w:val="40"/>
          <w:shd w:val="clear" w:color="auto" w:fill="FFFFFF"/>
        </w:rPr>
        <w:lastRenderedPageBreak/>
        <w:t xml:space="preserve">хочет повысить уровень эмоциональной близости со своими детьми и  родителями; 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40"/>
          <w:szCs w:val="40"/>
          <w:shd w:val="clear" w:color="auto" w:fill="FFFFFF"/>
        </w:rPr>
      </w:pPr>
      <w:r w:rsidRPr="00500038">
        <w:rPr>
          <w:sz w:val="40"/>
          <w:szCs w:val="40"/>
          <w:shd w:val="clear" w:color="auto" w:fill="FFFFFF"/>
        </w:rPr>
        <w:t>видит проблемы в своей семье и ищет решения для их устранения;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40"/>
          <w:szCs w:val="40"/>
          <w:shd w:val="clear" w:color="auto" w:fill="FFFFFF"/>
        </w:rPr>
      </w:pPr>
      <w:r w:rsidRPr="00500038">
        <w:rPr>
          <w:sz w:val="40"/>
          <w:szCs w:val="40"/>
          <w:shd w:val="clear" w:color="auto" w:fill="FFFFFF"/>
        </w:rPr>
        <w:t xml:space="preserve">хочет улучшить взаимоотношения с </w:t>
      </w:r>
      <w:proofErr w:type="gramStart"/>
      <w:r w:rsidRPr="00500038">
        <w:rPr>
          <w:sz w:val="40"/>
          <w:szCs w:val="40"/>
          <w:shd w:val="clear" w:color="auto" w:fill="FFFFFF"/>
        </w:rPr>
        <w:t>близкими</w:t>
      </w:r>
      <w:proofErr w:type="gramEnd"/>
      <w:r w:rsidRPr="00500038">
        <w:rPr>
          <w:sz w:val="40"/>
          <w:szCs w:val="40"/>
          <w:shd w:val="clear" w:color="auto" w:fill="FFFFFF"/>
        </w:rPr>
        <w:t>;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40"/>
          <w:szCs w:val="40"/>
          <w:shd w:val="clear" w:color="auto" w:fill="FFFFFF"/>
        </w:rPr>
      </w:pPr>
      <w:r w:rsidRPr="00500038">
        <w:rPr>
          <w:sz w:val="40"/>
          <w:szCs w:val="40"/>
          <w:shd w:val="clear" w:color="auto" w:fill="FFFFFF"/>
        </w:rPr>
        <w:t>пытается разобраться в своих жизненных установках и сценариях;</w:t>
      </w:r>
    </w:p>
    <w:p w:rsidR="00500038" w:rsidRPr="00500038" w:rsidRDefault="00500038" w:rsidP="00500038">
      <w:pPr>
        <w:pStyle w:val="a3"/>
        <w:shd w:val="clear" w:color="auto" w:fill="FFFFFF"/>
        <w:spacing w:line="323" w:lineRule="atLeast"/>
        <w:rPr>
          <w:sz w:val="40"/>
          <w:szCs w:val="40"/>
          <w:shd w:val="clear" w:color="auto" w:fill="FFFFFF"/>
        </w:rPr>
      </w:pPr>
      <w:r w:rsidRPr="00500038">
        <w:rPr>
          <w:sz w:val="40"/>
          <w:szCs w:val="40"/>
          <w:shd w:val="clear" w:color="auto" w:fill="FFFFFF"/>
        </w:rPr>
        <w:t>для тех, кто интересуется проблемами воспитания и развития в семье;</w:t>
      </w:r>
    </w:p>
    <w:p w:rsidR="00367F1C" w:rsidRPr="00D46701" w:rsidRDefault="00367F1C" w:rsidP="00367F1C">
      <w:pPr>
        <w:jc w:val="center"/>
        <w:rPr>
          <w:sz w:val="36"/>
          <w:szCs w:val="36"/>
        </w:rPr>
      </w:pPr>
      <w:r w:rsidRPr="00D46701">
        <w:rPr>
          <w:sz w:val="36"/>
          <w:szCs w:val="36"/>
        </w:rPr>
        <w:t>Содержание:</w:t>
      </w:r>
    </w:p>
    <w:p w:rsidR="00B772B4" w:rsidRPr="00D46701" w:rsidRDefault="00B772B4" w:rsidP="00367F1C">
      <w:pPr>
        <w:jc w:val="center"/>
        <w:rPr>
          <w:sz w:val="36"/>
          <w:szCs w:val="36"/>
        </w:rPr>
      </w:pP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 xml:space="preserve">3 </w:t>
      </w:r>
      <w:proofErr w:type="gramStart"/>
      <w:r w:rsidRPr="00D46701">
        <w:rPr>
          <w:sz w:val="36"/>
          <w:szCs w:val="36"/>
        </w:rPr>
        <w:t>основных</w:t>
      </w:r>
      <w:proofErr w:type="gramEnd"/>
      <w:r w:rsidRPr="00D46701">
        <w:rPr>
          <w:sz w:val="36"/>
          <w:szCs w:val="36"/>
        </w:rPr>
        <w:t xml:space="preserve"> принципа современного партнерства в семье.</w:t>
      </w: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Диагностика семьи. Стадии развития.</w:t>
      </w: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Семейные мифы и легенды.</w:t>
      </w: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Понятие «Двойного капкана». 3 характеристики личности, продуцирующей систему «Двойного захвата».</w:t>
      </w:r>
    </w:p>
    <w:p w:rsidR="00367F1C" w:rsidRPr="00D46701" w:rsidRDefault="00367F1C" w:rsidP="00B772B4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Рисуно</w:t>
      </w:r>
      <w:r w:rsidR="00B772B4" w:rsidRPr="00D46701">
        <w:rPr>
          <w:sz w:val="36"/>
          <w:szCs w:val="36"/>
        </w:rPr>
        <w:t>к семьи. Муж и Жена. Женщина и М</w:t>
      </w:r>
      <w:r w:rsidRPr="00D46701">
        <w:rPr>
          <w:sz w:val="36"/>
          <w:szCs w:val="36"/>
        </w:rPr>
        <w:t>ужчина.</w:t>
      </w:r>
      <w:r w:rsidR="00B772B4" w:rsidRPr="00D46701">
        <w:rPr>
          <w:sz w:val="36"/>
          <w:szCs w:val="36"/>
        </w:rPr>
        <w:t xml:space="preserve"> Мать и О</w:t>
      </w:r>
      <w:r w:rsidRPr="00D46701">
        <w:rPr>
          <w:sz w:val="36"/>
          <w:szCs w:val="36"/>
        </w:rPr>
        <w:t>тец.</w:t>
      </w:r>
      <w:r w:rsidR="00B772B4" w:rsidRPr="00D46701">
        <w:rPr>
          <w:sz w:val="36"/>
          <w:szCs w:val="36"/>
        </w:rPr>
        <w:t xml:space="preserve"> Функции и задачи.</w:t>
      </w: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Мать как зеркало для ребенка. Переходный объект.</w:t>
      </w: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Понятие амбивалентности.</w:t>
      </w: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 xml:space="preserve">Беременность. Первые месяцы после рождения. Детское «всемогущество». </w:t>
      </w:r>
      <w:proofErr w:type="spellStart"/>
      <w:r w:rsidRPr="00D46701">
        <w:rPr>
          <w:sz w:val="36"/>
          <w:szCs w:val="36"/>
        </w:rPr>
        <w:t>Психосоматика</w:t>
      </w:r>
      <w:proofErr w:type="spellEnd"/>
      <w:r w:rsidRPr="00D46701">
        <w:rPr>
          <w:sz w:val="36"/>
          <w:szCs w:val="36"/>
        </w:rPr>
        <w:t>.</w:t>
      </w: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 xml:space="preserve">Второй ребенок. Понятие </w:t>
      </w:r>
      <w:proofErr w:type="spellStart"/>
      <w:r w:rsidRPr="00D46701">
        <w:rPr>
          <w:sz w:val="36"/>
          <w:szCs w:val="36"/>
        </w:rPr>
        <w:t>сиблинга</w:t>
      </w:r>
      <w:proofErr w:type="spellEnd"/>
      <w:r w:rsidRPr="00D46701">
        <w:rPr>
          <w:sz w:val="36"/>
          <w:szCs w:val="36"/>
        </w:rPr>
        <w:t>. Гендерные различия.</w:t>
      </w:r>
    </w:p>
    <w:p w:rsidR="00D46701" w:rsidRDefault="00367F1C" w:rsidP="00D46701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Фазы и линии развития от рожде</w:t>
      </w:r>
      <w:r w:rsidR="00D46701">
        <w:rPr>
          <w:sz w:val="36"/>
          <w:szCs w:val="36"/>
        </w:rPr>
        <w:t>ния до 21 года. Эдипов комплекс</w:t>
      </w:r>
    </w:p>
    <w:p w:rsidR="00367F1C" w:rsidRPr="00D46701" w:rsidRDefault="00367F1C" w:rsidP="00D46701">
      <w:pPr>
        <w:pStyle w:val="a6"/>
        <w:numPr>
          <w:ilvl w:val="0"/>
          <w:numId w:val="1"/>
        </w:numPr>
        <w:rPr>
          <w:sz w:val="36"/>
          <w:szCs w:val="36"/>
        </w:rPr>
      </w:pPr>
      <w:proofErr w:type="spellStart"/>
      <w:r w:rsidRPr="00D46701">
        <w:rPr>
          <w:sz w:val="36"/>
          <w:szCs w:val="36"/>
        </w:rPr>
        <w:t>Границы</w:t>
      </w:r>
      <w:proofErr w:type="gramStart"/>
      <w:r w:rsidRPr="00D46701">
        <w:rPr>
          <w:sz w:val="36"/>
          <w:szCs w:val="36"/>
        </w:rPr>
        <w:t>.Т</w:t>
      </w:r>
      <w:proofErr w:type="gramEnd"/>
      <w:r w:rsidRPr="00D46701">
        <w:rPr>
          <w:sz w:val="36"/>
          <w:szCs w:val="36"/>
        </w:rPr>
        <w:t>ревоги.Неопознанное</w:t>
      </w:r>
      <w:proofErr w:type="spellEnd"/>
      <w:r w:rsidRPr="00D46701">
        <w:rPr>
          <w:sz w:val="36"/>
          <w:szCs w:val="36"/>
        </w:rPr>
        <w:t xml:space="preserve"> чувство.</w:t>
      </w:r>
    </w:p>
    <w:p w:rsidR="00367F1C" w:rsidRPr="00D46701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Сепарация. Регрессы. Психосоматические заболевания.</w:t>
      </w:r>
    </w:p>
    <w:p w:rsidR="00367F1C" w:rsidRDefault="00367F1C" w:rsidP="00367F1C">
      <w:pPr>
        <w:pStyle w:val="a6"/>
        <w:numPr>
          <w:ilvl w:val="0"/>
          <w:numId w:val="1"/>
        </w:numPr>
        <w:rPr>
          <w:sz w:val="36"/>
          <w:szCs w:val="36"/>
        </w:rPr>
      </w:pPr>
      <w:r w:rsidRPr="00D46701">
        <w:rPr>
          <w:sz w:val="36"/>
          <w:szCs w:val="36"/>
        </w:rPr>
        <w:t>Детские страхи. Запреты и установки.</w:t>
      </w:r>
    </w:p>
    <w:p w:rsidR="00D46701" w:rsidRPr="00D46701" w:rsidRDefault="00D46701" w:rsidP="00B772B4">
      <w:pPr>
        <w:rPr>
          <w:sz w:val="36"/>
          <w:szCs w:val="36"/>
        </w:rPr>
      </w:pPr>
    </w:p>
    <w:p w:rsidR="009E4CAD" w:rsidRDefault="000D60C8" w:rsidP="00367F1C">
      <w:pPr>
        <w:pStyle w:val="a3"/>
        <w:shd w:val="clear" w:color="auto" w:fill="FFFFFF"/>
        <w:spacing w:line="323" w:lineRule="atLeast"/>
        <w:rPr>
          <w:rFonts w:ascii="Comic Sans MS" w:hAnsi="Comic Sans MS" w:cs="Arial"/>
          <w:color w:val="000000"/>
          <w:sz w:val="27"/>
          <w:szCs w:val="27"/>
        </w:rPr>
      </w:pPr>
      <w:r w:rsidRPr="00D46701">
        <w:rPr>
          <w:rFonts w:ascii="Comic Sans MS" w:hAnsi="Comic Sans MS" w:cs="Arial"/>
          <w:color w:val="000000"/>
          <w:sz w:val="36"/>
          <w:szCs w:val="36"/>
        </w:rPr>
        <w:t>Ведущий семинаров: Забалуев Артем Анатольевич</w:t>
      </w:r>
      <w:r w:rsidRPr="00367F1C">
        <w:rPr>
          <w:rFonts w:ascii="Comic Sans MS" w:hAnsi="Comic Sans MS" w:cs="Arial"/>
          <w:color w:val="000000"/>
          <w:sz w:val="27"/>
          <w:szCs w:val="27"/>
        </w:rPr>
        <w:t xml:space="preserve">, </w:t>
      </w:r>
    </w:p>
    <w:p w:rsidR="00500038" w:rsidRDefault="009E4CAD" w:rsidP="00367F1C">
      <w:pPr>
        <w:pStyle w:val="a3"/>
        <w:shd w:val="clear" w:color="auto" w:fill="FFFFFF"/>
        <w:spacing w:line="323" w:lineRule="atLeast"/>
        <w:rPr>
          <w:rFonts w:ascii="Comic Sans MS" w:hAnsi="Comic Sans MS" w:cs="Arial"/>
          <w:color w:val="000000"/>
          <w:sz w:val="27"/>
          <w:szCs w:val="27"/>
        </w:rPr>
      </w:pPr>
      <w:r>
        <w:rPr>
          <w:rFonts w:ascii="Comic Sans MS" w:hAnsi="Comic Sans MS" w:cs="Arial"/>
          <w:color w:val="000000"/>
          <w:sz w:val="27"/>
          <w:szCs w:val="27"/>
        </w:rPr>
        <w:t>Руководитель</w:t>
      </w:r>
      <w:r w:rsidR="00367F1C" w:rsidRPr="00367F1C">
        <w:rPr>
          <w:rFonts w:ascii="Comic Sans MS" w:hAnsi="Comic Sans MS" w:cs="Arial"/>
          <w:color w:val="000000"/>
          <w:sz w:val="27"/>
          <w:szCs w:val="27"/>
        </w:rPr>
        <w:t xml:space="preserve"> </w:t>
      </w:r>
      <w:proofErr w:type="spellStart"/>
      <w:r w:rsidR="00367F1C" w:rsidRPr="00367F1C">
        <w:rPr>
          <w:rFonts w:ascii="Comic Sans MS" w:hAnsi="Comic Sans MS" w:cs="Arial"/>
          <w:color w:val="000000"/>
          <w:sz w:val="27"/>
          <w:szCs w:val="27"/>
        </w:rPr>
        <w:t>тренингового</w:t>
      </w:r>
      <w:proofErr w:type="spellEnd"/>
      <w:r w:rsidR="00367F1C" w:rsidRPr="00367F1C">
        <w:rPr>
          <w:rFonts w:ascii="Comic Sans MS" w:hAnsi="Comic Sans MS" w:cs="Arial"/>
          <w:color w:val="000000"/>
          <w:sz w:val="27"/>
          <w:szCs w:val="27"/>
        </w:rPr>
        <w:t xml:space="preserve"> центра «</w:t>
      </w:r>
      <w:proofErr w:type="spellStart"/>
      <w:r w:rsidR="00367F1C" w:rsidRPr="00367F1C">
        <w:rPr>
          <w:rFonts w:ascii="Comic Sans MS" w:hAnsi="Comic Sans MS" w:cs="Arial"/>
          <w:color w:val="000000"/>
          <w:sz w:val="27"/>
          <w:szCs w:val="27"/>
        </w:rPr>
        <w:t>Андзен</w:t>
      </w:r>
      <w:proofErr w:type="spellEnd"/>
      <w:r w:rsidR="00367F1C" w:rsidRPr="00367F1C">
        <w:rPr>
          <w:rFonts w:ascii="Comic Sans MS" w:hAnsi="Comic Sans MS" w:cs="Arial"/>
          <w:color w:val="000000"/>
          <w:sz w:val="27"/>
          <w:szCs w:val="27"/>
        </w:rPr>
        <w:t xml:space="preserve">» </w:t>
      </w:r>
      <w:r>
        <w:rPr>
          <w:rFonts w:ascii="Comic Sans MS" w:hAnsi="Comic Sans MS" w:cs="Arial"/>
          <w:color w:val="000000"/>
          <w:sz w:val="27"/>
          <w:szCs w:val="27"/>
        </w:rPr>
        <w:t>(«Свой путь»)</w:t>
      </w:r>
      <w:r w:rsidR="00367F1C">
        <w:rPr>
          <w:rFonts w:ascii="Comic Sans MS" w:hAnsi="Comic Sans MS" w:cs="Arial"/>
          <w:color w:val="000000"/>
          <w:sz w:val="27"/>
          <w:szCs w:val="27"/>
        </w:rPr>
        <w:t xml:space="preserve">  </w:t>
      </w:r>
      <w:proofErr w:type="spellStart"/>
      <w:r w:rsidR="00367F1C" w:rsidRPr="00367F1C">
        <w:rPr>
          <w:rFonts w:ascii="Comic Sans MS" w:hAnsi="Comic Sans MS" w:cs="Arial"/>
          <w:color w:val="000000"/>
          <w:sz w:val="27"/>
          <w:szCs w:val="27"/>
        </w:rPr>
        <w:t>г</w:t>
      </w:r>
      <w:proofErr w:type="gramStart"/>
      <w:r w:rsidR="00367F1C" w:rsidRPr="00367F1C">
        <w:rPr>
          <w:rFonts w:ascii="Comic Sans MS" w:hAnsi="Comic Sans MS" w:cs="Arial"/>
          <w:color w:val="000000"/>
          <w:sz w:val="27"/>
          <w:szCs w:val="27"/>
        </w:rPr>
        <w:t>.К</w:t>
      </w:r>
      <w:proofErr w:type="gramEnd"/>
      <w:r w:rsidR="00367F1C" w:rsidRPr="00367F1C">
        <w:rPr>
          <w:rFonts w:ascii="Comic Sans MS" w:hAnsi="Comic Sans MS" w:cs="Arial"/>
          <w:color w:val="000000"/>
          <w:sz w:val="27"/>
          <w:szCs w:val="27"/>
        </w:rPr>
        <w:t>азань-г.Санкт-Петербург</w:t>
      </w:r>
      <w:proofErr w:type="spellEnd"/>
      <w:r w:rsidR="00367F1C">
        <w:rPr>
          <w:rFonts w:ascii="Comic Sans MS" w:hAnsi="Comic Sans MS" w:cs="Arial"/>
          <w:color w:val="000000"/>
          <w:sz w:val="27"/>
          <w:szCs w:val="27"/>
        </w:rPr>
        <w:t xml:space="preserve">, </w:t>
      </w:r>
    </w:p>
    <w:p w:rsidR="00500038" w:rsidRDefault="000D60C8" w:rsidP="00367F1C">
      <w:pPr>
        <w:pStyle w:val="a3"/>
        <w:shd w:val="clear" w:color="auto" w:fill="FFFFFF"/>
        <w:spacing w:line="323" w:lineRule="atLeast"/>
        <w:rPr>
          <w:rFonts w:ascii="Comic Sans MS" w:hAnsi="Comic Sans MS" w:cs="Arial"/>
          <w:color w:val="000000"/>
          <w:sz w:val="27"/>
          <w:szCs w:val="27"/>
        </w:rPr>
      </w:pPr>
      <w:r w:rsidRPr="00367F1C">
        <w:rPr>
          <w:rFonts w:ascii="Comic Sans MS" w:hAnsi="Comic Sans MS" w:cs="Arial"/>
          <w:color w:val="000000"/>
          <w:sz w:val="27"/>
          <w:szCs w:val="27"/>
        </w:rPr>
        <w:lastRenderedPageBreak/>
        <w:t>директор школы</w:t>
      </w:r>
      <w:r w:rsidR="002A7908" w:rsidRPr="00367F1C">
        <w:rPr>
          <w:rFonts w:ascii="Comic Sans MS" w:hAnsi="Comic Sans MS" w:cs="Arial"/>
          <w:color w:val="000000"/>
          <w:sz w:val="27"/>
          <w:szCs w:val="27"/>
        </w:rPr>
        <w:t xml:space="preserve"> раннего развития</w:t>
      </w:r>
      <w:r w:rsidRPr="00367F1C">
        <w:rPr>
          <w:rFonts w:ascii="Comic Sans MS" w:hAnsi="Comic Sans MS" w:cs="Arial"/>
          <w:color w:val="000000"/>
          <w:sz w:val="27"/>
          <w:szCs w:val="27"/>
        </w:rPr>
        <w:t xml:space="preserve"> «Дошколята»,</w:t>
      </w:r>
    </w:p>
    <w:p w:rsidR="00367F1C" w:rsidRPr="00367F1C" w:rsidRDefault="002A7908" w:rsidP="00367F1C">
      <w:pPr>
        <w:pStyle w:val="a3"/>
        <w:shd w:val="clear" w:color="auto" w:fill="FFFFFF"/>
        <w:spacing w:line="323" w:lineRule="atLeast"/>
        <w:rPr>
          <w:rFonts w:ascii="Comic Sans MS" w:hAnsi="Comic Sans MS" w:cs="Arial"/>
          <w:color w:val="000000"/>
          <w:sz w:val="27"/>
          <w:szCs w:val="27"/>
        </w:rPr>
      </w:pPr>
      <w:r w:rsidRPr="00367F1C">
        <w:rPr>
          <w:rFonts w:ascii="Comic Sans MS" w:hAnsi="Comic Sans MS" w:cs="Arial"/>
          <w:color w:val="000000"/>
          <w:sz w:val="27"/>
          <w:szCs w:val="27"/>
        </w:rPr>
        <w:t>руководитель интерактивного театра «Настоящий праздник»,</w:t>
      </w:r>
      <w:r w:rsidR="00367F1C">
        <w:rPr>
          <w:rFonts w:ascii="Comic Sans MS" w:hAnsi="Comic Sans MS" w:cs="Arial"/>
          <w:color w:val="000000"/>
          <w:sz w:val="27"/>
          <w:szCs w:val="27"/>
        </w:rPr>
        <w:t xml:space="preserve">  </w:t>
      </w:r>
    </w:p>
    <w:p w:rsidR="00367F1C" w:rsidRPr="00367F1C" w:rsidRDefault="000D60C8" w:rsidP="00367F1C">
      <w:pPr>
        <w:pStyle w:val="a3"/>
        <w:shd w:val="clear" w:color="auto" w:fill="FFFFFF"/>
        <w:spacing w:line="323" w:lineRule="atLeast"/>
        <w:rPr>
          <w:rFonts w:ascii="Comic Sans MS" w:hAnsi="Comic Sans MS" w:cs="Arial"/>
          <w:color w:val="000000"/>
          <w:sz w:val="27"/>
          <w:szCs w:val="27"/>
        </w:rPr>
      </w:pPr>
      <w:r w:rsidRPr="00367F1C">
        <w:rPr>
          <w:rFonts w:ascii="Comic Sans MS" w:hAnsi="Comic Sans MS" w:cs="Arial"/>
          <w:color w:val="000000"/>
          <w:sz w:val="27"/>
          <w:szCs w:val="27"/>
        </w:rPr>
        <w:t xml:space="preserve">Запись и дополнительная информация о дате, </w:t>
      </w:r>
      <w:r w:rsidR="0081099E" w:rsidRPr="00367F1C">
        <w:rPr>
          <w:rFonts w:ascii="Comic Sans MS" w:hAnsi="Comic Sans MS" w:cs="Arial"/>
          <w:color w:val="000000"/>
          <w:sz w:val="27"/>
          <w:szCs w:val="27"/>
        </w:rPr>
        <w:t xml:space="preserve">стоимости и </w:t>
      </w:r>
      <w:r w:rsidRPr="00367F1C">
        <w:rPr>
          <w:rFonts w:ascii="Comic Sans MS" w:hAnsi="Comic Sans MS" w:cs="Arial"/>
          <w:color w:val="000000"/>
          <w:sz w:val="27"/>
          <w:szCs w:val="27"/>
        </w:rPr>
        <w:t>времени проведения</w:t>
      </w:r>
    </w:p>
    <w:p w:rsidR="000D60C8" w:rsidRDefault="000D60C8" w:rsidP="00500038">
      <w:pPr>
        <w:pStyle w:val="a3"/>
        <w:shd w:val="clear" w:color="auto" w:fill="FFFFFF"/>
        <w:spacing w:line="323" w:lineRule="atLeast"/>
        <w:jc w:val="center"/>
        <w:rPr>
          <w:rStyle w:val="wmi-callto"/>
          <w:rFonts w:ascii="Comic Sans MS" w:hAnsi="Comic Sans MS" w:cs="Arial"/>
          <w:bCs/>
          <w:color w:val="000000"/>
          <w:sz w:val="27"/>
          <w:szCs w:val="27"/>
        </w:rPr>
      </w:pPr>
      <w:proofErr w:type="gramStart"/>
      <w:r w:rsidRPr="00367F1C">
        <w:rPr>
          <w:rStyle w:val="a4"/>
          <w:rFonts w:ascii="Comic Sans MS" w:hAnsi="Comic Sans MS" w:cs="Arial"/>
          <w:b w:val="0"/>
          <w:color w:val="000000"/>
          <w:sz w:val="27"/>
          <w:szCs w:val="27"/>
        </w:rPr>
        <w:t>по</w:t>
      </w:r>
      <w:proofErr w:type="gramEnd"/>
      <w:r w:rsidRPr="00367F1C">
        <w:rPr>
          <w:rStyle w:val="a4"/>
          <w:rFonts w:ascii="Comic Sans MS" w:hAnsi="Comic Sans MS" w:cs="Arial"/>
          <w:b w:val="0"/>
          <w:color w:val="000000"/>
          <w:sz w:val="27"/>
          <w:szCs w:val="27"/>
        </w:rPr>
        <w:t xml:space="preserve"> </w:t>
      </w:r>
      <w:r w:rsidR="00367F1C">
        <w:rPr>
          <w:rStyle w:val="a4"/>
          <w:rFonts w:ascii="Comic Sans MS" w:hAnsi="Comic Sans MS" w:cs="Arial"/>
          <w:b w:val="0"/>
          <w:color w:val="000000"/>
          <w:sz w:val="27"/>
          <w:szCs w:val="27"/>
        </w:rPr>
        <w:t xml:space="preserve">  </w:t>
      </w:r>
      <w:r w:rsidRPr="00367F1C">
        <w:rPr>
          <w:rStyle w:val="a4"/>
          <w:rFonts w:ascii="Comic Sans MS" w:hAnsi="Comic Sans MS" w:cs="Arial"/>
          <w:b w:val="0"/>
          <w:color w:val="000000"/>
          <w:sz w:val="27"/>
          <w:szCs w:val="27"/>
        </w:rPr>
        <w:t>тел</w:t>
      </w:r>
      <w:r w:rsidRPr="00367F1C">
        <w:rPr>
          <w:rStyle w:val="a4"/>
          <w:rFonts w:ascii="Comic Sans MS" w:hAnsi="Comic Sans MS" w:cs="Arial"/>
          <w:color w:val="000000"/>
          <w:sz w:val="27"/>
          <w:szCs w:val="27"/>
        </w:rPr>
        <w:t>:</w:t>
      </w:r>
      <w:r w:rsidRPr="00367F1C">
        <w:rPr>
          <w:rStyle w:val="apple-converted-space"/>
          <w:rFonts w:ascii="Comic Sans MS" w:hAnsi="Comic Sans MS" w:cs="Arial"/>
          <w:bCs/>
          <w:color w:val="000000"/>
          <w:sz w:val="27"/>
          <w:szCs w:val="27"/>
        </w:rPr>
        <w:t> </w:t>
      </w:r>
      <w:r w:rsidRPr="00367F1C">
        <w:rPr>
          <w:rStyle w:val="wmi-callto"/>
          <w:rFonts w:ascii="Comic Sans MS" w:hAnsi="Comic Sans MS" w:cs="Arial"/>
          <w:bCs/>
          <w:color w:val="000000"/>
          <w:sz w:val="27"/>
          <w:szCs w:val="27"/>
        </w:rPr>
        <w:t>8-90-33-40-60-80</w:t>
      </w:r>
    </w:p>
    <w:p w:rsidR="00121110" w:rsidRDefault="00121110" w:rsidP="00500038">
      <w:pPr>
        <w:pStyle w:val="a3"/>
        <w:shd w:val="clear" w:color="auto" w:fill="FFFFFF"/>
        <w:spacing w:line="323" w:lineRule="atLeast"/>
        <w:jc w:val="center"/>
        <w:rPr>
          <w:rStyle w:val="wmi-callto"/>
          <w:rFonts w:ascii="Comic Sans MS" w:hAnsi="Comic Sans MS" w:cs="Arial"/>
          <w:bCs/>
          <w:color w:val="000000"/>
          <w:sz w:val="27"/>
          <w:szCs w:val="27"/>
        </w:rPr>
      </w:pP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Если игры прошли через руки, ум, и сердце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взрослого</w:t>
      </w:r>
      <w:proofErr w:type="gramStart"/>
      <w:r w:rsidRPr="00121110">
        <w:rPr>
          <w:rFonts w:ascii="Comic Sans MS" w:hAnsi="Comic Sans MS" w:cs="Arial"/>
          <w:color w:val="000000"/>
          <w:sz w:val="27"/>
          <w:szCs w:val="27"/>
        </w:rPr>
        <w:t>,о</w:t>
      </w:r>
      <w:proofErr w:type="gramEnd"/>
      <w:r w:rsidRPr="00121110">
        <w:rPr>
          <w:rFonts w:ascii="Comic Sans MS" w:hAnsi="Comic Sans MS" w:cs="Arial"/>
          <w:color w:val="000000"/>
          <w:sz w:val="27"/>
          <w:szCs w:val="27"/>
        </w:rPr>
        <w:t>ни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дойдут до ребенка.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В этом убедились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тысячислушателейнаших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семинаров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и тренингов в десятках городов России.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</w:p>
    <w:p w:rsidR="00121110" w:rsidRPr="004343E8" w:rsidRDefault="00121110" w:rsidP="004343E8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FF0000"/>
          <w:sz w:val="27"/>
          <w:szCs w:val="27"/>
        </w:rPr>
      </w:pPr>
      <w:r w:rsidRPr="004343E8">
        <w:rPr>
          <w:rFonts w:ascii="Comic Sans MS" w:hAnsi="Comic Sans MS" w:cs="Arial"/>
          <w:color w:val="FF0000"/>
          <w:sz w:val="27"/>
          <w:szCs w:val="27"/>
        </w:rPr>
        <w:t xml:space="preserve"> Авторские семинары и тренинги.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Семинар-тренинг:</w:t>
      </w:r>
    </w:p>
    <w:p w:rsidR="00121110" w:rsidRPr="00121110" w:rsidRDefault="00121110" w:rsidP="004343E8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1.Современные педагогические технологии в образовательном процессе.(1 день)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Часть 1.   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Развивающие игры как средство развития личности.(2 акад. часа)350 руб./чел.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Что такое  «развивающая среда» и для чего она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нужна</w:t>
      </w:r>
      <w:proofErr w:type="gramStart"/>
      <w:r w:rsidRPr="00121110">
        <w:rPr>
          <w:rFonts w:ascii="Comic Sans MS" w:hAnsi="Comic Sans MS" w:cs="Arial"/>
          <w:color w:val="000000"/>
          <w:sz w:val="27"/>
          <w:szCs w:val="27"/>
        </w:rPr>
        <w:t>.К</w:t>
      </w:r>
      <w:proofErr w:type="gramEnd"/>
      <w:r w:rsidRPr="00121110">
        <w:rPr>
          <w:rFonts w:ascii="Comic Sans MS" w:hAnsi="Comic Sans MS" w:cs="Arial"/>
          <w:color w:val="000000"/>
          <w:sz w:val="27"/>
          <w:szCs w:val="27"/>
        </w:rPr>
        <w:t>ак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правильно выбрать то, что нужно  для ваших детей. «НУВЭРС»,Развивающая игра как средство диагностики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ребенка</w:t>
      </w:r>
      <w:proofErr w:type="gramStart"/>
      <w:r w:rsidRPr="00121110">
        <w:rPr>
          <w:rFonts w:ascii="Comic Sans MS" w:hAnsi="Comic Sans MS" w:cs="Arial"/>
          <w:color w:val="000000"/>
          <w:sz w:val="27"/>
          <w:szCs w:val="27"/>
        </w:rPr>
        <w:t>.М</w:t>
      </w:r>
      <w:proofErr w:type="gramEnd"/>
      <w:r w:rsidRPr="00121110">
        <w:rPr>
          <w:rFonts w:ascii="Comic Sans MS" w:hAnsi="Comic Sans MS" w:cs="Arial"/>
          <w:color w:val="000000"/>
          <w:sz w:val="27"/>
          <w:szCs w:val="27"/>
        </w:rPr>
        <w:t>етодика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работы с развивающими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играми.Практические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упражнения.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Часть 2.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Театрализованная деятельность в детском коллективе.(2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ак.ч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>.) 450 руб./чел.</w:t>
      </w:r>
    </w:p>
    <w:p w:rsidR="00121110" w:rsidRPr="00121110" w:rsidRDefault="00121110" w:rsidP="004343E8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Интерактивное общение с детьми. Мастер-класс для участников семинара с участием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детей</w:t>
      </w:r>
      <w:proofErr w:type="gramStart"/>
      <w:r w:rsidRPr="00121110">
        <w:rPr>
          <w:rFonts w:ascii="Comic Sans MS" w:hAnsi="Comic Sans MS" w:cs="Arial"/>
          <w:color w:val="000000"/>
          <w:sz w:val="27"/>
          <w:szCs w:val="27"/>
        </w:rPr>
        <w:t>.М</w:t>
      </w:r>
      <w:proofErr w:type="gramEnd"/>
      <w:r w:rsidRPr="00121110">
        <w:rPr>
          <w:rFonts w:ascii="Comic Sans MS" w:hAnsi="Comic Sans MS" w:cs="Arial"/>
          <w:color w:val="000000"/>
          <w:sz w:val="27"/>
          <w:szCs w:val="27"/>
        </w:rPr>
        <w:t>узыкальные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инсценировки. Сказки на новый лад. Театрализованные игры.</w:t>
      </w:r>
      <w:bookmarkStart w:id="0" w:name="_GoBack"/>
      <w:bookmarkEnd w:id="0"/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Часть 3.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proofErr w:type="gramStart"/>
      <w:r w:rsidRPr="00121110">
        <w:rPr>
          <w:rFonts w:ascii="Comic Sans MS" w:hAnsi="Comic Sans MS" w:cs="Arial"/>
          <w:color w:val="000000"/>
          <w:sz w:val="27"/>
          <w:szCs w:val="27"/>
        </w:rPr>
        <w:t>Психологические</w:t>
      </w:r>
      <w:proofErr w:type="gram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энергизаторы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.(2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ак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>. ч.)450 руб./чел.</w:t>
      </w:r>
    </w:p>
    <w:p w:rsidR="004220BB" w:rsidRPr="00121110" w:rsidRDefault="00121110" w:rsidP="004343E8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Спец</w:t>
      </w:r>
      <w:proofErr w:type="gramStart"/>
      <w:r w:rsidRPr="00121110">
        <w:rPr>
          <w:rFonts w:ascii="Comic Sans MS" w:hAnsi="Comic Sans MS" w:cs="Arial"/>
          <w:color w:val="000000"/>
          <w:sz w:val="27"/>
          <w:szCs w:val="27"/>
        </w:rPr>
        <w:t>.м</w:t>
      </w:r>
      <w:proofErr w:type="gramEnd"/>
      <w:r w:rsidRPr="00121110">
        <w:rPr>
          <w:rFonts w:ascii="Comic Sans MS" w:hAnsi="Comic Sans MS" w:cs="Arial"/>
          <w:color w:val="000000"/>
          <w:sz w:val="27"/>
          <w:szCs w:val="27"/>
        </w:rPr>
        <w:t>етодики, приемы  и игры, направленные на создание психологического комфорта в коллективе, повышение самооценки, коммуникативных навыков, творческой активности.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lastRenderedPageBreak/>
        <w:t>Часть 4.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Как управлять собой и детьми. (2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ак.ч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>.) 550 руб./чел.</w:t>
      </w:r>
    </w:p>
    <w:p w:rsidR="00121110" w:rsidRPr="00121110" w:rsidRDefault="00121110" w:rsidP="004220BB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Вербальные и невербальные средства общения. Системы восприятия мира. Формы, приемы и методы эффективного общения. </w:t>
      </w:r>
    </w:p>
    <w:p w:rsidR="004220BB" w:rsidRDefault="00121110" w:rsidP="004220BB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2</w:t>
      </w:r>
      <w:r w:rsidR="004220BB">
        <w:rPr>
          <w:rFonts w:ascii="Comic Sans MS" w:hAnsi="Comic Sans MS" w:cs="Arial"/>
          <w:color w:val="000000"/>
          <w:sz w:val="27"/>
          <w:szCs w:val="27"/>
        </w:rPr>
        <w:t xml:space="preserve"> . Семинар - тренинг:</w:t>
      </w:r>
    </w:p>
    <w:p w:rsidR="00121110" w:rsidRPr="00121110" w:rsidRDefault="004220BB" w:rsidP="004220BB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>
        <w:rPr>
          <w:rFonts w:ascii="Comic Sans MS" w:hAnsi="Comic Sans MS" w:cs="Arial"/>
          <w:color w:val="000000"/>
          <w:sz w:val="27"/>
          <w:szCs w:val="27"/>
        </w:rPr>
        <w:t xml:space="preserve"> Как создать свое праздничное агентство и сделать его прибыльным за 60 дней.</w:t>
      </w:r>
    </w:p>
    <w:p w:rsidR="004220BB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3. Семина</w:t>
      </w:r>
      <w:proofErr w:type="gramStart"/>
      <w:r w:rsidRPr="00121110">
        <w:rPr>
          <w:rFonts w:ascii="Comic Sans MS" w:hAnsi="Comic Sans MS" w:cs="Arial"/>
          <w:color w:val="000000"/>
          <w:sz w:val="27"/>
          <w:szCs w:val="27"/>
        </w:rPr>
        <w:t>р-</w:t>
      </w:r>
      <w:proofErr w:type="gram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тренинг</w:t>
      </w:r>
      <w:r w:rsidR="004220BB">
        <w:rPr>
          <w:rFonts w:ascii="Comic Sans MS" w:hAnsi="Comic Sans MS" w:cs="Arial"/>
          <w:color w:val="000000"/>
          <w:sz w:val="27"/>
          <w:szCs w:val="27"/>
        </w:rPr>
        <w:t>: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Открываем школу раннего развития. (1 день) 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Первые шаги  в бизнес. Чего мы хотим и как этого достичь. Документы. Люди. Кадры. Клиенты. Бизнес-план. Обучаем и развиваем. Методы, содержание, формы работы. По окончании тренинга участники смогут начать свое дело.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</w:p>
    <w:p w:rsidR="00121110" w:rsidRPr="00121110" w:rsidRDefault="004220BB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>
        <w:rPr>
          <w:rFonts w:ascii="Comic Sans MS" w:hAnsi="Comic Sans MS" w:cs="Arial"/>
          <w:color w:val="000000"/>
          <w:sz w:val="27"/>
          <w:szCs w:val="27"/>
        </w:rPr>
        <w:t>Ведущий:</w:t>
      </w:r>
      <w:r w:rsidR="00121110" w:rsidRPr="00121110">
        <w:rPr>
          <w:rFonts w:ascii="Comic Sans MS" w:hAnsi="Comic Sans MS" w:cs="Arial"/>
          <w:color w:val="000000"/>
          <w:sz w:val="27"/>
          <w:szCs w:val="27"/>
        </w:rPr>
        <w:t xml:space="preserve">  Забалуев Артем Анатольевич,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Директор школы раннего развития «Дошколята».</w:t>
      </w:r>
    </w:p>
    <w:p w:rsidR="00121110" w:rsidRPr="00121110" w:rsidRDefault="004220BB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>
        <w:rPr>
          <w:rFonts w:ascii="Comic Sans MS" w:hAnsi="Comic Sans MS" w:cs="Arial"/>
          <w:color w:val="000000"/>
          <w:sz w:val="27"/>
          <w:szCs w:val="27"/>
        </w:rPr>
        <w:t xml:space="preserve">Руководитель </w:t>
      </w:r>
      <w:proofErr w:type="gramStart"/>
      <w:r>
        <w:rPr>
          <w:rFonts w:ascii="Comic Sans MS" w:hAnsi="Comic Sans MS" w:cs="Arial"/>
          <w:color w:val="000000"/>
          <w:sz w:val="27"/>
          <w:szCs w:val="27"/>
        </w:rPr>
        <w:t>интерактивного</w:t>
      </w:r>
      <w:proofErr w:type="gramEnd"/>
      <w:r>
        <w:rPr>
          <w:rFonts w:ascii="Comic Sans MS" w:hAnsi="Comic Sans MS" w:cs="Arial"/>
          <w:color w:val="000000"/>
          <w:sz w:val="27"/>
          <w:szCs w:val="27"/>
        </w:rPr>
        <w:t xml:space="preserve"> театр «Настоящий праздник»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По окончании семинаров и тренингов участникам выдается авторский </w:t>
      </w: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сертификат</w:t>
      </w:r>
      <w:proofErr w:type="gramStart"/>
      <w:r w:rsidRPr="00121110">
        <w:rPr>
          <w:rFonts w:ascii="Comic Sans MS" w:hAnsi="Comic Sans MS" w:cs="Arial"/>
          <w:color w:val="000000"/>
          <w:sz w:val="27"/>
          <w:szCs w:val="27"/>
        </w:rPr>
        <w:t>,п</w:t>
      </w:r>
      <w:proofErr w:type="gramEnd"/>
      <w:r w:rsidRPr="00121110">
        <w:rPr>
          <w:rFonts w:ascii="Comic Sans MS" w:hAnsi="Comic Sans MS" w:cs="Arial"/>
          <w:color w:val="000000"/>
          <w:sz w:val="27"/>
          <w:szCs w:val="27"/>
        </w:rPr>
        <w:t>роводится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 xml:space="preserve"> выставка игр, театральных кукол, учебно-методической литературы.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</w:p>
    <w:p w:rsidR="004220BB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Место, время и стоимость участия на семинаре в ваш</w:t>
      </w:r>
      <w:r>
        <w:rPr>
          <w:rFonts w:ascii="Comic Sans MS" w:hAnsi="Comic Sans MS" w:cs="Arial"/>
          <w:color w:val="000000"/>
          <w:sz w:val="27"/>
          <w:szCs w:val="27"/>
        </w:rPr>
        <w:t>ем городе можно уточнить</w:t>
      </w:r>
    </w:p>
    <w:p w:rsidR="00121110" w:rsidRPr="00121110" w:rsidRDefault="00121110" w:rsidP="004220BB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>
        <w:rPr>
          <w:rFonts w:ascii="Comic Sans MS" w:hAnsi="Comic Sans MS" w:cs="Arial"/>
          <w:color w:val="000000"/>
          <w:sz w:val="27"/>
          <w:szCs w:val="27"/>
        </w:rPr>
        <w:t xml:space="preserve"> </w:t>
      </w:r>
      <w:proofErr w:type="gramStart"/>
      <w:r>
        <w:rPr>
          <w:rFonts w:ascii="Comic Sans MS" w:hAnsi="Comic Sans MS" w:cs="Arial"/>
          <w:color w:val="000000"/>
          <w:sz w:val="27"/>
          <w:szCs w:val="27"/>
        </w:rPr>
        <w:t>по</w:t>
      </w:r>
      <w:proofErr w:type="gramEnd"/>
      <w:r>
        <w:rPr>
          <w:rFonts w:ascii="Comic Sans MS" w:hAnsi="Comic Sans MS" w:cs="Arial"/>
          <w:color w:val="000000"/>
          <w:sz w:val="27"/>
          <w:szCs w:val="27"/>
        </w:rPr>
        <w:t xml:space="preserve"> тел:</w:t>
      </w:r>
      <w:r w:rsidRPr="00121110">
        <w:rPr>
          <w:rFonts w:ascii="Comic Sans MS" w:hAnsi="Comic Sans MS" w:cs="Arial"/>
          <w:color w:val="000000"/>
          <w:sz w:val="27"/>
          <w:szCs w:val="27"/>
        </w:rPr>
        <w:t>89033-40-60-80.</w:t>
      </w:r>
    </w:p>
    <w:p w:rsidR="004220BB" w:rsidRDefault="004220BB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>
        <w:rPr>
          <w:rFonts w:ascii="Comic Sans MS" w:hAnsi="Comic Sans MS" w:cs="Arial"/>
          <w:color w:val="000000"/>
          <w:sz w:val="27"/>
          <w:szCs w:val="27"/>
        </w:rPr>
        <w:t xml:space="preserve">Отзывы участников семинаров  на нашем сайте: 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r w:rsidRPr="00121110">
        <w:rPr>
          <w:rFonts w:ascii="Comic Sans MS" w:hAnsi="Comic Sans MS" w:cs="Arial"/>
          <w:color w:val="000000"/>
          <w:sz w:val="27"/>
          <w:szCs w:val="27"/>
        </w:rPr>
        <w:t>www.doshkolyata.ru</w:t>
      </w:r>
    </w:p>
    <w:p w:rsidR="00121110" w:rsidRPr="00121110" w:rsidRDefault="00121110" w:rsidP="00121110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  <w:proofErr w:type="spellStart"/>
      <w:r w:rsidRPr="00121110">
        <w:rPr>
          <w:rFonts w:ascii="Comic Sans MS" w:hAnsi="Comic Sans MS" w:cs="Arial"/>
          <w:color w:val="000000"/>
          <w:sz w:val="27"/>
          <w:szCs w:val="27"/>
        </w:rPr>
        <w:t>e-mail</w:t>
      </w:r>
      <w:proofErr w:type="spellEnd"/>
      <w:r w:rsidRPr="00121110">
        <w:rPr>
          <w:rFonts w:ascii="Comic Sans MS" w:hAnsi="Comic Sans MS" w:cs="Arial"/>
          <w:color w:val="000000"/>
          <w:sz w:val="27"/>
          <w:szCs w:val="27"/>
        </w:rPr>
        <w:t>: 89033406080@yandex.ru</w:t>
      </w:r>
    </w:p>
    <w:p w:rsidR="00121110" w:rsidRPr="00500038" w:rsidRDefault="00121110" w:rsidP="00500038">
      <w:pPr>
        <w:pStyle w:val="a3"/>
        <w:shd w:val="clear" w:color="auto" w:fill="FFFFFF"/>
        <w:spacing w:line="323" w:lineRule="atLeast"/>
        <w:jc w:val="center"/>
        <w:rPr>
          <w:rFonts w:ascii="Comic Sans MS" w:hAnsi="Comic Sans MS" w:cs="Arial"/>
          <w:color w:val="000000"/>
          <w:sz w:val="27"/>
          <w:szCs w:val="27"/>
        </w:rPr>
      </w:pPr>
    </w:p>
    <w:sectPr w:rsidR="00121110" w:rsidRPr="00500038" w:rsidSect="00367F1C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C741F"/>
    <w:multiLevelType w:val="hybridMultilevel"/>
    <w:tmpl w:val="F32C9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D60C8"/>
    <w:rsid w:val="000D60C8"/>
    <w:rsid w:val="00100E8E"/>
    <w:rsid w:val="00121110"/>
    <w:rsid w:val="001749F0"/>
    <w:rsid w:val="00226855"/>
    <w:rsid w:val="002A7908"/>
    <w:rsid w:val="00367F1C"/>
    <w:rsid w:val="004220BB"/>
    <w:rsid w:val="004343E8"/>
    <w:rsid w:val="00500038"/>
    <w:rsid w:val="00501ED1"/>
    <w:rsid w:val="005267B5"/>
    <w:rsid w:val="007368EA"/>
    <w:rsid w:val="0081099E"/>
    <w:rsid w:val="009E4CAD"/>
    <w:rsid w:val="00AE5E85"/>
    <w:rsid w:val="00B772B4"/>
    <w:rsid w:val="00BF5319"/>
    <w:rsid w:val="00D46701"/>
    <w:rsid w:val="00E8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8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60C8"/>
    <w:pPr>
      <w:spacing w:before="100" w:beforeAutospacing="1" w:after="100" w:afterAutospacing="1"/>
    </w:pPr>
  </w:style>
  <w:style w:type="character" w:styleId="a4">
    <w:name w:val="Strong"/>
    <w:basedOn w:val="a0"/>
    <w:qFormat/>
    <w:rsid w:val="000D60C8"/>
    <w:rPr>
      <w:b/>
      <w:bCs/>
    </w:rPr>
  </w:style>
  <w:style w:type="character" w:customStyle="1" w:styleId="apple-converted-space">
    <w:name w:val="apple-converted-space"/>
    <w:basedOn w:val="a0"/>
    <w:rsid w:val="000D60C8"/>
  </w:style>
  <w:style w:type="character" w:customStyle="1" w:styleId="wmi-callto">
    <w:name w:val="wmi-callto"/>
    <w:basedOn w:val="a0"/>
    <w:rsid w:val="000D60C8"/>
  </w:style>
  <w:style w:type="character" w:styleId="a5">
    <w:name w:val="Hyperlink"/>
    <w:basedOn w:val="a0"/>
    <w:rsid w:val="000D60C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67F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Авторские семинары-тренинги</vt:lpstr>
    </vt:vector>
  </TitlesOfParts>
  <Company>RePack by SPecialiST</Company>
  <LinksUpToDate>false</LinksUpToDate>
  <CharactersWithSpaces>6400</CharactersWithSpaces>
  <SharedDoc>false</SharedDoc>
  <HLinks>
    <vt:vector size="6" baseType="variant">
      <vt:variant>
        <vt:i4>6684782</vt:i4>
      </vt:variant>
      <vt:variant>
        <vt:i4>0</vt:i4>
      </vt:variant>
      <vt:variant>
        <vt:i4>0</vt:i4>
      </vt:variant>
      <vt:variant>
        <vt:i4>5</vt:i4>
      </vt:variant>
      <vt:variant>
        <vt:lpwstr>http://www.doshkolyata.ru/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Авторские семинары-тренинги</dc:title>
  <dc:creator>Артем</dc:creator>
  <cp:lastModifiedBy>Артем</cp:lastModifiedBy>
  <cp:revision>2</cp:revision>
  <cp:lastPrinted>2014-11-24T15:44:00Z</cp:lastPrinted>
  <dcterms:created xsi:type="dcterms:W3CDTF">2015-01-28T11:16:00Z</dcterms:created>
  <dcterms:modified xsi:type="dcterms:W3CDTF">2015-01-28T11:16:00Z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1238162778</vt:i4>
  </property>
</Properties>
</file>